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8B" w:rsidRDefault="0064468B" w:rsidP="0064468B">
      <w:pPr>
        <w:pStyle w:val="ConsPlusNormal"/>
        <w:jc w:val="right"/>
        <w:outlineLvl w:val="1"/>
      </w:pPr>
      <w:r>
        <w:t>Приложение 7</w:t>
      </w:r>
    </w:p>
    <w:p w:rsidR="0064468B" w:rsidRDefault="0064468B" w:rsidP="0064468B">
      <w:pPr>
        <w:pStyle w:val="ConsPlusNormal"/>
        <w:jc w:val="right"/>
      </w:pPr>
      <w:r>
        <w:t>к Территориальной программе</w:t>
      </w:r>
    </w:p>
    <w:p w:rsidR="0064468B" w:rsidRDefault="0064468B" w:rsidP="0064468B">
      <w:pPr>
        <w:pStyle w:val="ConsPlusNormal"/>
        <w:jc w:val="right"/>
      </w:pPr>
      <w:r>
        <w:t>государственных гарантий</w:t>
      </w:r>
    </w:p>
    <w:p w:rsidR="0064468B" w:rsidRDefault="0064468B" w:rsidP="0064468B">
      <w:pPr>
        <w:pStyle w:val="ConsPlusNormal"/>
        <w:jc w:val="right"/>
      </w:pPr>
      <w:r>
        <w:t>бесплатного оказания гражданам</w:t>
      </w:r>
    </w:p>
    <w:p w:rsidR="0064468B" w:rsidRDefault="0064468B" w:rsidP="0064468B">
      <w:pPr>
        <w:pStyle w:val="ConsPlusNormal"/>
        <w:jc w:val="right"/>
      </w:pPr>
      <w:r>
        <w:t>медицинской помощи в Иркутской</w:t>
      </w:r>
    </w:p>
    <w:p w:rsidR="0064468B" w:rsidRDefault="0064468B" w:rsidP="0064468B">
      <w:pPr>
        <w:pStyle w:val="ConsPlusNormal"/>
        <w:jc w:val="right"/>
      </w:pPr>
      <w:r>
        <w:t>области на 2022 год и на плановый</w:t>
      </w:r>
    </w:p>
    <w:p w:rsidR="0064468B" w:rsidRDefault="0064468B" w:rsidP="0064468B">
      <w:pPr>
        <w:pStyle w:val="ConsPlusNormal"/>
        <w:jc w:val="right"/>
      </w:pPr>
      <w:r>
        <w:t>период 2023 и 2024 годов</w:t>
      </w:r>
    </w:p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</w:pPr>
      <w:bookmarkStart w:id="0" w:name="P4651"/>
      <w:bookmarkEnd w:id="0"/>
      <w:r>
        <w:t>ПЕРЕЧЕНЬ</w:t>
      </w:r>
    </w:p>
    <w:p w:rsidR="0064468B" w:rsidRDefault="0064468B" w:rsidP="0064468B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64468B" w:rsidRDefault="0064468B" w:rsidP="0064468B">
      <w:pPr>
        <w:pStyle w:val="ConsPlusTitle"/>
        <w:jc w:val="center"/>
      </w:pPr>
      <w:r>
        <w:t>ОТПУСКАЕМЫХ НАСЕЛЕНИЮ В СООТВЕТСТВИИ С ПЕРЕЧНЕМ ГРУПП</w:t>
      </w:r>
    </w:p>
    <w:p w:rsidR="0064468B" w:rsidRDefault="0064468B" w:rsidP="0064468B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64468B" w:rsidRDefault="0064468B" w:rsidP="0064468B">
      <w:pPr>
        <w:pStyle w:val="ConsPlusTitle"/>
        <w:jc w:val="center"/>
      </w:pPr>
      <w:r>
        <w:t>ПРЕПАРАТЫ ДЛЯ МЕДИЦИНСКОГО ПРИМЕНЕНИЯ ОТПУСКАЮТСЯ</w:t>
      </w:r>
    </w:p>
    <w:p w:rsidR="0064468B" w:rsidRDefault="0064468B" w:rsidP="0064468B">
      <w:pPr>
        <w:pStyle w:val="ConsPlusTitle"/>
        <w:jc w:val="center"/>
      </w:pPr>
      <w:r>
        <w:t>ПО РЕЦЕПТАМ НА ЛЕКАРСТВЕННЫЕ ПРЕПАРАТЫ ВРАЧЕЙ</w:t>
      </w:r>
    </w:p>
    <w:p w:rsidR="0064468B" w:rsidRDefault="0064468B" w:rsidP="0064468B">
      <w:pPr>
        <w:pStyle w:val="ConsPlusTitle"/>
        <w:jc w:val="center"/>
      </w:pPr>
      <w:r>
        <w:t>С 50-ПРОЦЕНТНОЙ СКИДКОЙ</w:t>
      </w:r>
    </w:p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1. АНТИХОЛИНЭСТЕРАЗНЫЕ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Международное непатентованное наименование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Формы выпуска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Галантамин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Ривастигмин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трансдермальная терапевтическая система;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инъекций;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2. ОПИОИДНЫЕ АНАЛЬГЕТИКИ И АНАЛЬГЕТИКИ СМЕШАННОГО ДЕЙСТВИЯ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Бупренорфин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Морфин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инъекций; таблетки пролонгированного действия,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 защечные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Трамадол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 раствор для инъекций; суппозитории ректальные; таблетки пролонгированного действия, покрытые оболочкой; 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Тримеперидин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Фентанил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3. НЕНАРКОТИЧЕСКИЕ АНАЛЬГЕТИКИ И НЕСТЕРОИДНЫЕ</w:t>
      </w:r>
    </w:p>
    <w:p w:rsidR="0064468B" w:rsidRDefault="0064468B" w:rsidP="0064468B">
      <w:pPr>
        <w:pStyle w:val="ConsPlusTitle"/>
        <w:jc w:val="center"/>
      </w:pPr>
      <w:r>
        <w:t>ПРОТИВОВОСПАЛИТЕЛЬНЫЕ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Диклофенак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глазные;</w:t>
            </w:r>
          </w:p>
          <w:p w:rsidR="0064468B" w:rsidRDefault="0064468B" w:rsidP="001E73B2">
            <w:pPr>
              <w:pStyle w:val="ConsPlusNormal"/>
            </w:pPr>
            <w:r>
              <w:t>капсулы кишечнорастворимые;</w:t>
            </w:r>
          </w:p>
          <w:p w:rsidR="0064468B" w:rsidRDefault="0064468B" w:rsidP="001E73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Ибупрофен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гель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крем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мазь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введения;</w:t>
            </w:r>
          </w:p>
          <w:p w:rsidR="0064468B" w:rsidRDefault="0064468B" w:rsidP="001E73B2">
            <w:pPr>
              <w:pStyle w:val="ConsPlusNormal"/>
            </w:pPr>
            <w:r>
              <w:t>суппозитории ректальные;</w:t>
            </w:r>
          </w:p>
          <w:p w:rsidR="0064468B" w:rsidRDefault="0064468B" w:rsidP="001E73B2">
            <w:pPr>
              <w:pStyle w:val="ConsPlusNormal"/>
            </w:pPr>
            <w:r>
              <w:t>суппозитории ректальные (для детей);</w:t>
            </w:r>
          </w:p>
          <w:p w:rsidR="0064468B" w:rsidRDefault="0064468B" w:rsidP="001E73B2">
            <w:pPr>
              <w:pStyle w:val="ConsPlusNormal"/>
            </w:pPr>
            <w:r>
              <w:t>суспензия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суспензия для приема внутрь (для детей);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Кетопрофен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суппозитории ректальные;</w:t>
            </w:r>
          </w:p>
          <w:p w:rsidR="0064468B" w:rsidRDefault="0064468B" w:rsidP="001E73B2">
            <w:pPr>
              <w:pStyle w:val="ConsPlusNormal"/>
            </w:pPr>
            <w:r>
              <w:t>суппозитории ректальные (для детей);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Кеторолак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Парацетамол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суппозитории ректальные;</w:t>
            </w:r>
          </w:p>
          <w:p w:rsidR="0064468B" w:rsidRDefault="0064468B" w:rsidP="001E73B2">
            <w:pPr>
              <w:pStyle w:val="ConsPlusNormal"/>
            </w:pPr>
            <w:r>
              <w:t>суспензия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4. СРЕДСТВА ДЛЯ ЛЕЧЕНИЯ ПОДАГРЫ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468B" w:rsidRDefault="0064468B" w:rsidP="001E73B2">
            <w:pPr>
              <w:pStyle w:val="ConsPlusNormal"/>
            </w:pPr>
            <w:r>
              <w:t>Аллопуринол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5. ПРОЧИЕ ПРОТИВОВОСПАЛИТЕЛЬНЫЕ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Месалазин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суппозитории ректальные;</w:t>
            </w:r>
          </w:p>
          <w:p w:rsidR="0064468B" w:rsidRDefault="0064468B" w:rsidP="001E73B2">
            <w:pPr>
              <w:pStyle w:val="ConsPlusNormal"/>
            </w:pPr>
            <w:r>
              <w:t>суспензия ректальная;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Пеницилламин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Сульфасалазин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6. СРЕДСТВА ДЛЯ ЛЕЧЕНИЯ АЛЛЕРГИЧЕСКИХ РЕАКЦИЙ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Дифенгидрамин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Лоратадин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сироп;</w:t>
            </w:r>
          </w:p>
          <w:p w:rsidR="0064468B" w:rsidRDefault="0064468B" w:rsidP="001E73B2">
            <w:pPr>
              <w:pStyle w:val="ConsPlusNormal"/>
            </w:pPr>
            <w:r>
              <w:t>суспензия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Хлоропирамин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Цетиризин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сироп;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7. ПРОТИВОСУДОРОЖНЫЕ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Бензобарбитал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гранулы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капли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капсулы кишечнорастворимые;</w:t>
            </w:r>
          </w:p>
          <w:p w:rsidR="0064468B" w:rsidRDefault="0064468B" w:rsidP="001E73B2">
            <w:pPr>
              <w:pStyle w:val="ConsPlusNormal"/>
            </w:pPr>
            <w:r>
              <w:t>сироп;</w:t>
            </w:r>
          </w:p>
          <w:p w:rsidR="0064468B" w:rsidRDefault="0064468B" w:rsidP="001E73B2">
            <w:pPr>
              <w:pStyle w:val="ConsPlusNormal"/>
            </w:pPr>
            <w:r>
              <w:t>сироп (для детей);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Карбамазепин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сироп;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Лакосамид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Клоназепам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Окскарбазепин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суспензия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Перампанел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Топирамат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Фенобарбитал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Фенитоин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Этосуксимид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8. СРЕДСТВА ДЛЯ ЛЕЧЕНИЯ ПАРКИНСОНИЗМА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Амантадин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инфузий;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Бипериден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диспергируемые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Пирибедил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Прамипексол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9. АНКСИОЛИТИКИ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Диазепам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Лоразепам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Оксазепам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Гидроксизин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Нитразепам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Бромдигидрохлорфенил бензодиазепин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10. АНТИПСИХОТИЧЕСКИЕ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Галоперидол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 xml:space="preserve">Зуклопентиксол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Кветиапин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Левомепромазин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Лоразепам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Оксазепам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Оланзапин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диспергируемые в полости рта;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Палиперидон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Перициазин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 раствор для приема внутрь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Перфеназин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Рисперидон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 для рассасывания; 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Сульпирид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Тиоридазин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Трифлуоперазин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Флупентиксол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Хлорпромазин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драже;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11. АНТИДЕПРЕССАНТЫ И СРЕДСТВА НОРМОТИМИЧЕСКОГО ДЕЙСТВИЯ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Амитриптилин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Имипрамин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драже;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Кломипрамин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Пароксетин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Пипофезин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Ривастигмин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трансдермальная терапевтическая система;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Сертралин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Флуоксетин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Фонтурацетам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12. СРЕДСТВА ДЛЯ ЛЕЧЕНИЯ НАРУШЕНИЙ СНА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468B" w:rsidRDefault="0064468B" w:rsidP="001E73B2">
            <w:pPr>
              <w:pStyle w:val="ConsPlusNormal"/>
            </w:pPr>
            <w:r>
              <w:t>Зопиклон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13. ПРОЧИЕ СРЕДСТВА, ВЛИЯЮЩИЕ НА ЦЕНТРАЛЬНУЮ НЕРВНУЮ СИСТЕМУ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Баклофен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Бетагистин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Винпоцетин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 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Пирацетам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 раствор для приема внутрь; 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Тизанидин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14. СРЕДСТВА ДЛЯ ПРОФИЛАКТИКИ И ЛЕЧЕНИЯ ИНФЕКЦИЙ</w:t>
      </w:r>
    </w:p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1) антибиотики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Азитромицин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 диспергируемые;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Амоксициллин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lastRenderedPageBreak/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диспергируемые;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Амоксициллин + Клавулановая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 диспергируемые;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Ампициллин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порошок для приготовления суспензии для приема внутрь; 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Джозамицин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 диспергируемые;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Доксициклин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или 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Кларитромицин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Клиндамицин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Натамицин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суппозитории вагинальные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Оксациллин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Рифампицин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Тетрациклин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мазь глазная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Хлорамфеникол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Цефалексин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Цефуроксим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2) синтетические антибактериальные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Ко-тримоксазол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суспензия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Офлоксацин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Ципрофлоксацин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глазные;</w:t>
            </w:r>
          </w:p>
          <w:p w:rsidR="0064468B" w:rsidRDefault="0064468B" w:rsidP="001E73B2">
            <w:pPr>
              <w:pStyle w:val="ConsPlusNormal"/>
            </w:pPr>
            <w:r>
              <w:t>капли глазные и ушные;</w:t>
            </w:r>
          </w:p>
          <w:p w:rsidR="0064468B" w:rsidRDefault="0064468B" w:rsidP="001E73B2">
            <w:pPr>
              <w:pStyle w:val="ConsPlusNormal"/>
            </w:pPr>
            <w:r>
              <w:t>капли ушные;</w:t>
            </w:r>
          </w:p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15. ПРОТИВОВИРУСНЫЕ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Ацикловир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крем для местного и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крем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мазь глазная;</w:t>
            </w:r>
          </w:p>
          <w:p w:rsidR="0064468B" w:rsidRDefault="0064468B" w:rsidP="001E73B2">
            <w:pPr>
              <w:pStyle w:val="ConsPlusNormal"/>
            </w:pPr>
            <w:r>
              <w:t>мазь для местного и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мазь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Валганцикловир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 xml:space="preserve">Имидазолилэтанамид </w:t>
            </w:r>
            <w:r>
              <w:lastRenderedPageBreak/>
              <w:t>пентандиовой кислоты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Кагоцел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Осельтамивир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Рибавирин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 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Умифеновир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 капсулы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16. ПРОТИВОГРИБКОВЫЕ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Вориконазол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Клотримазол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гель вагинальный,</w:t>
            </w:r>
          </w:p>
          <w:p w:rsidR="0064468B" w:rsidRDefault="0064468B" w:rsidP="001E73B2">
            <w:pPr>
              <w:pStyle w:val="ConsPlusNormal"/>
            </w:pPr>
            <w:r>
              <w:t>или таблетки вагинальные,</w:t>
            </w:r>
          </w:p>
          <w:p w:rsidR="0064468B" w:rsidRDefault="0064468B" w:rsidP="001E73B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Нистатин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Позаконазол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суспензия для приема внутрь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Флуконазол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17. ПРОТИВОПАРАЗИТАРНЫЕ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Мебендазол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Метронидазол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Пирантел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суспензия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18. ПРОТИВООПУХОЛЕВЫЕ, ИММУНОДЕПРЕССИВНЫЕ И СОПУТСТВУЮЩИЕ</w:t>
      </w:r>
    </w:p>
    <w:p w:rsidR="0064468B" w:rsidRDefault="0064468B" w:rsidP="0064468B">
      <w:pPr>
        <w:pStyle w:val="ConsPlusTitle"/>
        <w:jc w:val="center"/>
      </w:pPr>
      <w:r>
        <w:t>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Азатиоприн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Анастрозол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 xml:space="preserve">Аспарагиназа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 xml:space="preserve">Афлиберцепт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 xml:space="preserve">Бикалутамид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Бусульфан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 xml:space="preserve">Гидроксикарбамид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Кальция фолинат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Ломустин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суспензия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Мелфалан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Меркаптопурин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Метотрексат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</w:t>
            </w:r>
          </w:p>
          <w:p w:rsidR="0064468B" w:rsidRDefault="0064468B" w:rsidP="001E73B2">
            <w:pPr>
              <w:pStyle w:val="ConsPlusNormal"/>
            </w:pPr>
            <w:r>
              <w:t>раствора для инъекций;</w:t>
            </w:r>
          </w:p>
          <w:p w:rsidR="0064468B" w:rsidRDefault="0064468B" w:rsidP="001E73B2">
            <w:pPr>
              <w:pStyle w:val="ConsPlusNormal"/>
            </w:pPr>
            <w:r>
              <w:t>раствор для инъекций;</w:t>
            </w:r>
          </w:p>
          <w:p w:rsidR="0064468B" w:rsidRDefault="0064468B" w:rsidP="001E73B2">
            <w:pPr>
              <w:pStyle w:val="ConsPlusNormal"/>
            </w:pPr>
            <w:r>
              <w:t>раствор для 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Нандролон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Нинтеданиб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мягкие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Ондансетрон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Осимертиниб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Палбоциклиб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Пирфенидон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Рибоциклиб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Руксолитиниб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Сорафениб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Тамоксифен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Траметиниб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 xml:space="preserve">Третиноин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Флутамид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 xml:space="preserve">Фулвестрант </w:t>
            </w:r>
            <w:hyperlink w:anchor="P46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Хлорамбуцил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Церитиниб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Циклоспорин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 раствор для приема внутрь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Циклофосфамид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Ципротерон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Энзалутамид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Эрлотиниб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Этопозид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19. СРЕДСТВА ДЛЯ ЛЕЧЕНИЯ ОСТЕОПОРОЗА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Альфакальцидол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Кальцитриол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Колекальциферол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для приема внутрь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20. СРЕДСТВА, ВЛИЯЮЩИЕ НА КРОВЕТВОРЕНИЕ, СИСТЕМУ СВЕРТЫВАНИЯ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Варфарин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Гепарин натрия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внутривенного и подкожного введения; раствор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сироп;</w:t>
            </w:r>
          </w:p>
          <w:p w:rsidR="0064468B" w:rsidRDefault="0064468B" w:rsidP="001E73B2">
            <w:pPr>
              <w:pStyle w:val="ConsPlusNormal"/>
            </w:pPr>
            <w:r>
              <w:t>таблетки жевательные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Пентоксифиллин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инфузий;</w:t>
            </w:r>
          </w:p>
          <w:p w:rsidR="0064468B" w:rsidRDefault="0064468B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Тикагрелор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Цианокобаламин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Фолиевая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Эпоэтин альфа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Эпоэтин бета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Этамзилат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инъекций;</w:t>
            </w:r>
          </w:p>
          <w:p w:rsidR="0064468B" w:rsidRDefault="0064468B" w:rsidP="001E73B2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21. СРЕДСТВА, ВЛИЯЮЩИЕ НА СЕРДЕЧНО-СОСУДИСТУЮ СИСТЕМУ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Амиодарон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Амлодипин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Атенолол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Ацетазоламид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Бисопролол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Верапамил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Дигоксин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спрей дозированный;</w:t>
            </w:r>
          </w:p>
          <w:p w:rsidR="0064468B" w:rsidRDefault="0064468B" w:rsidP="001E73B2">
            <w:pPr>
              <w:pStyle w:val="ConsPlusNormal"/>
            </w:pPr>
            <w:r>
              <w:t>спрей подъязычный дозированный;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капсулы ретард;</w:t>
            </w:r>
          </w:p>
          <w:p w:rsidR="0064468B" w:rsidRDefault="0064468B" w:rsidP="001E73B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Индапамид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Каптоприл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Карведилол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Клонидин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Лизиноприл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Метопролол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Моксонидин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Нимодипин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Нитроглицерин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спрей подъязычный дозированный; таблетки подъязычные; таблетки пролонгированного действия; трансдермальная терапевтическая система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Нифедипин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подъязычные;</w:t>
            </w:r>
          </w:p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пленки для наклеивания на десну;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введения;</w:t>
            </w:r>
          </w:p>
          <w:p w:rsidR="0064468B" w:rsidRDefault="0064468B" w:rsidP="001E73B2">
            <w:pPr>
              <w:pStyle w:val="ConsPlusNormal"/>
            </w:pPr>
            <w:r>
              <w:t>спрей подъязычный дозированный;</w:t>
            </w:r>
          </w:p>
          <w:p w:rsidR="0064468B" w:rsidRDefault="0064468B" w:rsidP="001E73B2">
            <w:pPr>
              <w:pStyle w:val="ConsPlusNormal"/>
            </w:pPr>
            <w:r>
              <w:t>таблетки подъязычные;</w:t>
            </w:r>
          </w:p>
          <w:p w:rsidR="0064468B" w:rsidRDefault="0064468B" w:rsidP="001E73B2">
            <w:pPr>
              <w:pStyle w:val="ConsPlusNormal"/>
            </w:pPr>
            <w:r>
              <w:t>таблетки сублингвальные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Метилдопа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Периндоприл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диспергируемые в полости рта;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Прокаинамид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Пропафенон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Пропранолол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Соталол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Спиронолактон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Урапидил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Фенофибрат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Фуросемид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Эналаприл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22. СРЕДСТВА ДЛЯ ЛЕЧЕНИЯ ЗАБОЛЕВАНИЙ ЖЕЛУДОЧНО-КИШЕЧНОГО</w:t>
      </w:r>
    </w:p>
    <w:p w:rsidR="0064468B" w:rsidRDefault="0064468B" w:rsidP="0064468B">
      <w:pPr>
        <w:pStyle w:val="ConsPlusTitle"/>
        <w:jc w:val="center"/>
      </w:pPr>
      <w:r>
        <w:t>ТРАКТА</w:t>
      </w:r>
    </w:p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1) средства, используемые для лечения заболеваний, сопровождающихся эрозивно-язвенными процессами в пищеводе, желудке, двенадцатиперстной кишке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Метоклопрамид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Омепразол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капсулы кишечнорастворимые;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Ранитидин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Фамотидин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2) спазмолитические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Дротаверин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Мебеверин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3) слабительные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Бисакодил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суппозитории ректальные;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Лактулоза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сироп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Макрогол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Сеннозиды A и B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4) антидиарейные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Лоперамид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жевательные;</w:t>
            </w:r>
          </w:p>
          <w:p w:rsidR="0064468B" w:rsidRDefault="0064468B" w:rsidP="001E73B2">
            <w:pPr>
              <w:pStyle w:val="ConsPlusNormal"/>
            </w:pPr>
            <w:r>
              <w:t>таблетки-лиофилизат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Мебеверин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Месалазин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суппозитории ректальные;</w:t>
            </w:r>
          </w:p>
          <w:p w:rsidR="0064468B" w:rsidRDefault="0064468B" w:rsidP="001E73B2">
            <w:pPr>
              <w:pStyle w:val="ConsPlusNormal"/>
            </w:pPr>
            <w:r>
              <w:t>суспензия ректальная;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Платифиллин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5) панкреатические энзимы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468B" w:rsidRDefault="0064468B" w:rsidP="001E73B2">
            <w:pPr>
              <w:pStyle w:val="ConsPlusNormal"/>
            </w:pPr>
            <w:r>
              <w:t>Панкреатин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64468B" w:rsidRDefault="0064468B" w:rsidP="001E73B2">
            <w:pPr>
              <w:pStyle w:val="ConsPlusNormal"/>
            </w:pPr>
            <w:r>
              <w:t>гранулы кишечнорастворимые;</w:t>
            </w:r>
          </w:p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капсулы кишечнорастворимые;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6) средства, используемые для лечения заболеваний печени и желчевыводящих путей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Урсодезоксихолевая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суспензия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23. ГОРМОНЫ И СРЕДСТВА, ВЛИЯЮЩИЕ НА ЭНДОКРИННУЮ СИСТЕМУ</w:t>
      </w:r>
    </w:p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1) гормоны, синтетические субстанции и антигормоны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Бетаметазон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крем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Гидрокортизон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крем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мазь глазная;</w:t>
            </w:r>
          </w:p>
          <w:p w:rsidR="0064468B" w:rsidRDefault="0064468B" w:rsidP="001E73B2">
            <w:pPr>
              <w:pStyle w:val="ConsPlusNormal"/>
            </w:pPr>
            <w:r>
              <w:t>мазь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Дексаметазон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Десмопрессин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назальные;</w:t>
            </w:r>
          </w:p>
          <w:p w:rsidR="0064468B" w:rsidRDefault="0064468B" w:rsidP="001E73B2">
            <w:pPr>
              <w:pStyle w:val="ConsPlusNormal"/>
            </w:pPr>
            <w:r>
              <w:t>спрей назальный дозированный;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диспергируемые в полости рта;</w:t>
            </w:r>
          </w:p>
          <w:p w:rsidR="0064468B" w:rsidRDefault="0064468B" w:rsidP="001E73B2">
            <w:pPr>
              <w:pStyle w:val="ConsPlusNormal"/>
            </w:pPr>
            <w:r>
              <w:t>таблетки-лиофилизат;</w:t>
            </w:r>
          </w:p>
          <w:p w:rsidR="0064468B" w:rsidRDefault="0064468B" w:rsidP="001E73B2">
            <w:pPr>
              <w:pStyle w:val="ConsPlusNormal"/>
            </w:pPr>
            <w:r>
              <w:t>таблетки подъязычные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Левотироксин натрий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Преднизолон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мазь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инъекций;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Соматропин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инъекций; 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Тестостерон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гель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Тиамазол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Флудрокортизон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2) средства для лечения сахарного диабета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Алоглиптин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Вилдаглиптин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Глибенкламид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Гликлазид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 аспарт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 гларгин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 детемир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 лизпро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Ликсисенатид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Метформин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 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Репаглинид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3) гестагены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Дидрогестерон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Норэтистерон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Прогестерон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24. СРЕДСТВА ДЛЯ ЛЕЧЕНИЯ АДЕНОМЫ ПРОСТАТЫ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Доксазозин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Тамсулозин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Урапидил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Финастерид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25. СРЕДСТВА, ВЛИЯЮЩИЕ НА ОРГАНЫ ДЫХАНИЯ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Амброксол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пастилки;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 и ингаляций;</w:t>
            </w:r>
          </w:p>
          <w:p w:rsidR="0064468B" w:rsidRDefault="0064468B" w:rsidP="001E73B2">
            <w:pPr>
              <w:pStyle w:val="ConsPlusNormal"/>
            </w:pPr>
            <w:r>
              <w:t>сироп;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диспергируемые;</w:t>
            </w:r>
          </w:p>
          <w:p w:rsidR="0064468B" w:rsidRDefault="0064468B" w:rsidP="001E73B2">
            <w:pPr>
              <w:pStyle w:val="ConsPlusNormal"/>
            </w:pPr>
            <w:r>
              <w:t>таблетки для рассасывания;</w:t>
            </w:r>
          </w:p>
          <w:p w:rsidR="0064468B" w:rsidRDefault="0064468B" w:rsidP="001E73B2">
            <w:pPr>
              <w:pStyle w:val="ConsPlusNormal"/>
            </w:pPr>
            <w:r>
              <w:t>таблетки шипучие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Аминофиллин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Ацетилцистеин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гранулы для приготовления сиропа;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инъекций и ингаляций;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сироп;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шипучие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Беклометазон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64468B" w:rsidRDefault="0064468B" w:rsidP="001E73B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4468B" w:rsidRDefault="0064468B" w:rsidP="001E73B2">
            <w:pPr>
              <w:pStyle w:val="ConsPlusNormal"/>
            </w:pPr>
            <w:r>
              <w:t>спрей назальный дозированный;</w:t>
            </w:r>
          </w:p>
          <w:p w:rsidR="0064468B" w:rsidRDefault="0064468B" w:rsidP="001E73B2">
            <w:pPr>
              <w:pStyle w:val="ConsPlusNormal"/>
            </w:pPr>
            <w:r>
              <w:t>суспензия для ингаляций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Будесонид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64468B" w:rsidRDefault="0064468B" w:rsidP="001E73B2">
            <w:pPr>
              <w:pStyle w:val="ConsPlusNormal"/>
            </w:pPr>
            <w:r>
              <w:t>капли назальные;</w:t>
            </w:r>
          </w:p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капсулы кишечнорастворимые;</w:t>
            </w:r>
          </w:p>
          <w:p w:rsidR="0064468B" w:rsidRDefault="0064468B" w:rsidP="001E73B2">
            <w:pPr>
              <w:pStyle w:val="ConsPlusNormal"/>
            </w:pPr>
            <w:r>
              <w:t>порошок для ингаляций дозированный;</w:t>
            </w:r>
          </w:p>
          <w:p w:rsidR="0064468B" w:rsidRDefault="0064468B" w:rsidP="001E73B2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64468B" w:rsidRDefault="0064468B" w:rsidP="001E73B2">
            <w:pPr>
              <w:pStyle w:val="ConsPlusNormal"/>
            </w:pPr>
            <w:r>
              <w:t>спрей назальный дозированный;</w:t>
            </w:r>
          </w:p>
          <w:p w:rsidR="0064468B" w:rsidRDefault="0064468B" w:rsidP="001E73B2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Будесонид + Формотерол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 с порошком для ингаляций набор;</w:t>
            </w:r>
          </w:p>
          <w:p w:rsidR="0064468B" w:rsidRDefault="0064468B" w:rsidP="001E73B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Дифенгидрамин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64468B" w:rsidRDefault="0064468B" w:rsidP="001E73B2">
            <w:pPr>
              <w:pStyle w:val="ConsPlusNormal"/>
            </w:pPr>
            <w:r>
              <w:t>раствор для ингаляций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аэрозоль для ингаляций дозированный; раствор для ингаляций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местного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Ксилометазолин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гель назальный;</w:t>
            </w:r>
          </w:p>
          <w:p w:rsidR="0064468B" w:rsidRDefault="0064468B" w:rsidP="001E73B2">
            <w:pPr>
              <w:pStyle w:val="ConsPlusNormal"/>
            </w:pPr>
            <w:r>
              <w:t>капли назальные;</w:t>
            </w:r>
          </w:p>
          <w:p w:rsidR="0064468B" w:rsidRDefault="0064468B" w:rsidP="001E73B2">
            <w:pPr>
              <w:pStyle w:val="ConsPlusNormal"/>
            </w:pPr>
            <w:r>
              <w:t>капли назальные (для детей);</w:t>
            </w:r>
          </w:p>
          <w:p w:rsidR="0064468B" w:rsidRDefault="0064468B" w:rsidP="001E73B2">
            <w:pPr>
              <w:pStyle w:val="ConsPlusNormal"/>
            </w:pPr>
            <w:r>
              <w:t>спрей назальный;</w:t>
            </w:r>
          </w:p>
          <w:p w:rsidR="0064468B" w:rsidRDefault="0064468B" w:rsidP="001E73B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Омализумаб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64468B" w:rsidRDefault="0064468B" w:rsidP="001E73B2">
            <w:pPr>
              <w:pStyle w:val="ConsPlusNormal"/>
            </w:pPr>
            <w:r>
              <w:t>капсулы с порошком для ингаляций;</w:t>
            </w:r>
          </w:p>
          <w:p w:rsidR="0064468B" w:rsidRDefault="0064468B" w:rsidP="001E73B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Сальбутамол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64468B" w:rsidRDefault="0064468B" w:rsidP="001E73B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4468B" w:rsidRDefault="0064468B" w:rsidP="001E73B2">
            <w:pPr>
              <w:pStyle w:val="ConsPlusNormal"/>
            </w:pPr>
            <w:r>
              <w:t>капсулы для ингаляций;</w:t>
            </w:r>
          </w:p>
          <w:p w:rsidR="0064468B" w:rsidRDefault="0064468B" w:rsidP="001E73B2">
            <w:pPr>
              <w:pStyle w:val="ConsPlusNormal"/>
            </w:pPr>
            <w:r>
              <w:t>капсулы с порошком для ингаляций;</w:t>
            </w:r>
          </w:p>
          <w:p w:rsidR="0064468B" w:rsidRDefault="0064468B" w:rsidP="001E73B2">
            <w:pPr>
              <w:pStyle w:val="ConsPlusNormal"/>
            </w:pPr>
            <w:r>
              <w:t>порошок для ингаляций дозированный;</w:t>
            </w:r>
          </w:p>
          <w:p w:rsidR="0064468B" w:rsidRDefault="0064468B" w:rsidP="001E73B2">
            <w:pPr>
              <w:pStyle w:val="ConsPlusNormal"/>
            </w:pPr>
            <w:r>
              <w:t>раствор для ингаляций;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Тиотропия бромид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с порошком для ингаляций;</w:t>
            </w:r>
          </w:p>
          <w:p w:rsidR="0064468B" w:rsidRDefault="0064468B" w:rsidP="001E73B2">
            <w:pPr>
              <w:pStyle w:val="ConsPlusNormal"/>
            </w:pPr>
            <w:r>
              <w:t>раствор для ингаляций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Фенспирид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сироп;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Формотерол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64468B" w:rsidRDefault="0064468B" w:rsidP="001E73B2">
            <w:pPr>
              <w:pStyle w:val="ConsPlusNormal"/>
            </w:pPr>
            <w:r>
              <w:t>капсулы с порошком для ингаляций;</w:t>
            </w:r>
          </w:p>
          <w:p w:rsidR="0064468B" w:rsidRDefault="0064468B" w:rsidP="001E73B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Формотерол + Будесонид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 с порошком для ингаляций набор;</w:t>
            </w:r>
          </w:p>
          <w:p w:rsidR="0064468B" w:rsidRDefault="0064468B" w:rsidP="001E73B2">
            <w:pPr>
              <w:pStyle w:val="ConsPlusNormal"/>
            </w:pPr>
            <w:r>
              <w:t>порошок для ингаляций дозированный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26. СРЕДСТВА, ПРИМЕНЯЕМЫЕ В ОФТАЛЬМОЛОГИИ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Бутиламиногидроксипропоксифеноксиметилметилоксадиазол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Дорзоламид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Гипромеллоза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Пилокарпин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Тафлупрост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Тимолол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гель глазной;</w:t>
            </w:r>
          </w:p>
          <w:p w:rsidR="0064468B" w:rsidRDefault="0064468B" w:rsidP="001E73B2">
            <w:pPr>
              <w:pStyle w:val="ConsPlusNormal"/>
            </w:pPr>
            <w:r>
              <w:t>капли глазные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Тропикамид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27. ВИТАМИНЫ И МИНЕРАЛЫ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драже;</w:t>
            </w:r>
          </w:p>
          <w:p w:rsidR="0064468B" w:rsidRDefault="0064468B" w:rsidP="001E73B2">
            <w:pPr>
              <w:pStyle w:val="ConsPlusNormal"/>
            </w:pPr>
            <w:r>
              <w:t>капли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капсулы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Калия йодид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 жевательные;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инфузий;</w:t>
            </w:r>
          </w:p>
          <w:p w:rsidR="0064468B" w:rsidRDefault="0064468B" w:rsidP="001E73B2">
            <w:pPr>
              <w:pStyle w:val="ConsPlusNormal"/>
            </w:pPr>
            <w:r>
              <w:t>таблетки;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Кальция глюконат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Пиридоксин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Ретинол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драже;</w:t>
            </w:r>
          </w:p>
          <w:p w:rsidR="0064468B" w:rsidRDefault="0064468B" w:rsidP="001E73B2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lastRenderedPageBreak/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мазь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 (масляный);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Тиамин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28. АНТИСЕПТИКИ И СРЕДСТВА ДЛЯ ДЕЗИНФЕКЦИИ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Хлоргексидин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местного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суппозитории вагинальные;</w:t>
            </w:r>
          </w:p>
          <w:p w:rsidR="0064468B" w:rsidRDefault="0064468B" w:rsidP="001E73B2">
            <w:pPr>
              <w:pStyle w:val="ConsPlusNormal"/>
            </w:pPr>
            <w:r>
              <w:t>таблетки вагинальные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Этанол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4468B" w:rsidRDefault="0064468B" w:rsidP="001E73B2">
            <w:pPr>
              <w:pStyle w:val="ConsPlusNormal"/>
            </w:pPr>
            <w:r>
              <w:t>раствор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29. ПРОЧИЕ СРЕДСТВА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Алфузозин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Гексопреналин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Деферазирокс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 диспергируемые;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Солифенацин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30. ДЕРМАТОЛОГИЧЕСКИЕ ПРЕПАРАТЫ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Бетаметазон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крем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Мометазон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крем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мазь для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порошок для ингаляций дозированный;</w:t>
            </w:r>
          </w:p>
          <w:p w:rsidR="0064468B" w:rsidRDefault="0064468B" w:rsidP="001E73B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Повидон-йод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мазь для наружного применения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Title"/>
        <w:jc w:val="center"/>
        <w:outlineLvl w:val="2"/>
      </w:pPr>
      <w:r>
        <w:t>31. СРЕДСТВА, ПРИМЕНЯЕМЫЕ ПО РЕШЕНИЮ ВРАЧЕБНОЙ КОМИССИИ,</w:t>
      </w:r>
    </w:p>
    <w:p w:rsidR="0064468B" w:rsidRDefault="0064468B" w:rsidP="0064468B">
      <w:pPr>
        <w:pStyle w:val="ConsPlusTitle"/>
        <w:jc w:val="center"/>
      </w:pPr>
      <w:r>
        <w:t>УТВЕРЖДЕННОМУ ГЛАВНЫМ ВРАЧОМ ЛЕЧЕБНО-ПРОФИЛАКТИЧЕСКОГО</w:t>
      </w:r>
    </w:p>
    <w:p w:rsidR="0064468B" w:rsidRDefault="0064468B" w:rsidP="0064468B">
      <w:pPr>
        <w:pStyle w:val="ConsPlusTitle"/>
        <w:jc w:val="center"/>
      </w:pPr>
      <w:r>
        <w:t>УЧРЕЖДЕНИЯ</w:t>
      </w:r>
    </w:p>
    <w:p w:rsidR="0064468B" w:rsidRDefault="0064468B" w:rsidP="0064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Абатацепт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Агомелатин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Адалимумаб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Адеметионин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 кишечнорастворимые;</w:t>
            </w:r>
          </w:p>
          <w:p w:rsidR="0064468B" w:rsidRDefault="0064468B" w:rsidP="001E73B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Апремиласт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Аспарагиназа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Аторвастатин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Афатиниб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Бевацизумаб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Бикалутамид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Ботулинический токсин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Бусерелин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Валганцикловир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Винорелбин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Вориконазол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Ганцикловир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Гатифлоксацин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Голимумаб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Гефитиниб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Гидроксикарбамид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Гозерелин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Дакарбазин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Дазатиниб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Дапаглифлозин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Железа (III) гидроксид сахарозный комплекс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раствор для инфузий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Зуклопентиксол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Иматиниб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Иммуноглобулин человека нормальный (IgG + IgA + IgM)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введения;</w:t>
            </w:r>
          </w:p>
          <w:p w:rsidR="0064468B" w:rsidRDefault="0064468B" w:rsidP="001E73B2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Индакатерол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Интерферон альфа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гель для местного и наружного применения;</w:t>
            </w:r>
          </w:p>
          <w:p w:rsidR="0064468B" w:rsidRDefault="0064468B" w:rsidP="001E73B2">
            <w:pPr>
              <w:pStyle w:val="ConsPlusNormal"/>
            </w:pPr>
            <w:r>
              <w:t>капли назальные;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Инфликсимаб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 деглудек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Кальцитонин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инъекций;</w:t>
            </w:r>
          </w:p>
          <w:p w:rsidR="0064468B" w:rsidRDefault="0064468B" w:rsidP="001E73B2">
            <w:pPr>
              <w:pStyle w:val="ConsPlusNormal"/>
            </w:pPr>
            <w:r>
              <w:t>спрей назальный;</w:t>
            </w:r>
          </w:p>
          <w:p w:rsidR="0064468B" w:rsidRDefault="0064468B" w:rsidP="001E73B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Капецитабин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Клопидогрел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Комплекс железа (III) оксигидроксида, сахарозы и крахмала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 жевательные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аэрозоль для ингаляций дозированный;</w:t>
            </w:r>
          </w:p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спрей назальный;</w:t>
            </w:r>
          </w:p>
          <w:p w:rsidR="0064468B" w:rsidRDefault="0064468B" w:rsidP="001E73B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Левофлоксацин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глазные;</w:t>
            </w:r>
          </w:p>
          <w:p w:rsidR="0064468B" w:rsidRDefault="0064468B" w:rsidP="001E73B2">
            <w:pPr>
              <w:pStyle w:val="ConsPlusNormal"/>
            </w:pPr>
            <w:r>
              <w:t>раствор для инфузий;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Лейпрорелин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Линаглиптин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Лозартан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Ломефлоксацин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Моксифлоксацин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капли глазные;</w:t>
            </w:r>
          </w:p>
          <w:p w:rsidR="0064468B" w:rsidRDefault="0064468B" w:rsidP="001E73B2">
            <w:pPr>
              <w:pStyle w:val="ConsPlusNormal"/>
            </w:pPr>
            <w:r>
              <w:t>раствор для инфузий;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Мельдоний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Октреотид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Паклитаксел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Палиперидон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Парикальцитол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Пимекролимус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Прамипексол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 таблетки пролонгированного действия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Ралтитрексид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Рибавирин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Ривароксабан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Рисперидон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внутрь;</w:t>
            </w:r>
          </w:p>
          <w:p w:rsidR="0064468B" w:rsidRDefault="0064468B" w:rsidP="001E73B2">
            <w:pPr>
              <w:pStyle w:val="ConsPlusNormal"/>
            </w:pPr>
            <w:r>
              <w:t>таблетки, диспергируемые в полости рта;</w:t>
            </w:r>
          </w:p>
          <w:p w:rsidR="0064468B" w:rsidRDefault="0064468B" w:rsidP="001E73B2">
            <w:pPr>
              <w:pStyle w:val="ConsPlusNormal"/>
            </w:pPr>
            <w:r>
              <w:t>таблетки для рассасывания;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Ритуксимаб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Саксаглиптин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Симвастатин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Ситаглиптин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Сорафениб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Темозоломид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Тофацитиниб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Трастузумаб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Третиноин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Трипторелин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lastRenderedPageBreak/>
              <w:t>Финголимод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Флуфеназин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Фулвестрант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капсулы;</w:t>
            </w:r>
          </w:p>
          <w:p w:rsidR="0064468B" w:rsidRDefault="0064468B" w:rsidP="001E73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приема внутрь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Церебролизин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Цефазолин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468B" w:rsidRDefault="0064468B" w:rsidP="001E73B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Цинакальцет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Ципротерон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4468B" w:rsidRDefault="0064468B" w:rsidP="001E73B2">
            <w:pPr>
              <w:pStyle w:val="ConsPlusNormal"/>
            </w:pPr>
            <w:r>
              <w:t>таблетки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Эверолимус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таблетки; таблетки диспергируемые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Эзомепразол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капсулы кишечнорастворимые;</w:t>
            </w:r>
          </w:p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468B" w:rsidRDefault="0064468B" w:rsidP="001E73B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468B" w:rsidRDefault="0064468B" w:rsidP="001E73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Эмпаглифлозин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Эноксапарин натрий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раствор для инъекций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Эрлотиниб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468B" w:rsidTr="001E73B2">
        <w:tc>
          <w:tcPr>
            <w:tcW w:w="3402" w:type="dxa"/>
          </w:tcPr>
          <w:p w:rsidR="0064468B" w:rsidRDefault="0064468B" w:rsidP="001E73B2">
            <w:pPr>
              <w:pStyle w:val="ConsPlusNormal"/>
            </w:pPr>
            <w:r>
              <w:t>Этанерцепт</w:t>
            </w:r>
          </w:p>
        </w:tc>
        <w:tc>
          <w:tcPr>
            <w:tcW w:w="5443" w:type="dxa"/>
          </w:tcPr>
          <w:p w:rsidR="0064468B" w:rsidRDefault="0064468B" w:rsidP="001E73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468B" w:rsidRDefault="0064468B" w:rsidP="001E73B2">
            <w:pPr>
              <w:pStyle w:val="ConsPlusNormal"/>
            </w:pPr>
            <w:r>
              <w:t>раствор для подкожного введения</w:t>
            </w:r>
          </w:p>
        </w:tc>
      </w:tr>
    </w:tbl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ind w:firstLine="540"/>
        <w:jc w:val="both"/>
      </w:pPr>
      <w:r>
        <w:t>--------------------------------</w:t>
      </w:r>
    </w:p>
    <w:p w:rsidR="0064468B" w:rsidRDefault="0064468B" w:rsidP="0064468B">
      <w:pPr>
        <w:pStyle w:val="ConsPlusNormal"/>
        <w:spacing w:before="220"/>
        <w:ind w:firstLine="540"/>
        <w:jc w:val="both"/>
      </w:pPr>
      <w:r>
        <w:t>&lt;*&gt; Лекарственные препараты, назначаемые по решению врачебной комиссии медицинской организации.</w:t>
      </w:r>
    </w:p>
    <w:p w:rsidR="0064468B" w:rsidRDefault="0064468B" w:rsidP="0064468B">
      <w:pPr>
        <w:pStyle w:val="ConsPlusNormal"/>
        <w:jc w:val="both"/>
      </w:pPr>
    </w:p>
    <w:p w:rsidR="0064468B" w:rsidRDefault="0064468B" w:rsidP="0064468B">
      <w:pPr>
        <w:pStyle w:val="ConsPlusNormal"/>
        <w:jc w:val="both"/>
      </w:pPr>
    </w:p>
    <w:p w:rsidR="00B46608" w:rsidRDefault="00B46608"/>
    <w:sectPr w:rsidR="00B46608" w:rsidSect="00B4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468B"/>
    <w:rsid w:val="00296B54"/>
    <w:rsid w:val="0064468B"/>
    <w:rsid w:val="00B46608"/>
    <w:rsid w:val="00B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4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4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4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4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46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5716</Words>
  <Characters>32587</Characters>
  <Application>Microsoft Office Word</Application>
  <DocSecurity>0</DocSecurity>
  <Lines>271</Lines>
  <Paragraphs>76</Paragraphs>
  <ScaleCrop>false</ScaleCrop>
  <Company/>
  <LinksUpToDate>false</LinksUpToDate>
  <CharactersWithSpaces>38227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2022-01-28T02:23:00Z</dcterms:created>
  <dcterms:modified xsi:type="dcterms:W3CDTF">2022-01-28T02:23:00Z</dcterms:modified>
</cp:coreProperties>
</file>